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A3D" w:rsidRPr="00F22A3D" w:rsidRDefault="00F22A3D" w:rsidP="00F22A3D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Аннотация</w:t>
      </w:r>
    </w:p>
    <w:p w:rsidR="00F22A3D" w:rsidRPr="00F22A3D" w:rsidRDefault="00F22A3D" w:rsidP="00F22A3D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к дополнительной общеразвивающей программе</w:t>
      </w:r>
    </w:p>
    <w:p w:rsidR="00F22A3D" w:rsidRPr="00F22A3D" w:rsidRDefault="00F22A3D" w:rsidP="00F22A3D">
      <w:pPr>
        <w:pStyle w:val="a4"/>
        <w:jc w:val="center"/>
        <w:rPr>
          <w:rFonts w:ascii="Times New Roman" w:hAnsi="Times New Roman"/>
          <w:b/>
          <w:sz w:val="32"/>
        </w:rPr>
      </w:pPr>
      <w:r w:rsidRPr="00F22A3D">
        <w:rPr>
          <w:rFonts w:ascii="Times New Roman" w:hAnsi="Times New Roman"/>
          <w:b/>
          <w:sz w:val="32"/>
        </w:rPr>
        <w:t>«Вместе с мамой-1»</w:t>
      </w:r>
    </w:p>
    <w:p w:rsidR="00F22A3D" w:rsidRDefault="00F22A3D" w:rsidP="00F22A3D">
      <w:pPr>
        <w:pStyle w:val="a4"/>
        <w:rPr>
          <w:rFonts w:ascii="Times New Roman" w:hAnsi="Times New Roman"/>
          <w:b/>
          <w:bCs/>
          <w:sz w:val="24"/>
          <w:szCs w:val="27"/>
        </w:rPr>
      </w:pPr>
    </w:p>
    <w:p w:rsidR="00F22A3D" w:rsidRPr="003C3C6C" w:rsidRDefault="00F22A3D" w:rsidP="00F22A3D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3C3C6C">
        <w:rPr>
          <w:rFonts w:ascii="Times New Roman" w:hAnsi="Times New Roman"/>
          <w:sz w:val="24"/>
          <w:szCs w:val="28"/>
        </w:rPr>
        <w:t>Программа «</w:t>
      </w:r>
      <w:r>
        <w:rPr>
          <w:rFonts w:ascii="Times New Roman" w:hAnsi="Times New Roman"/>
          <w:sz w:val="24"/>
          <w:szCs w:val="28"/>
        </w:rPr>
        <w:t>Вместе с мамой-1</w:t>
      </w:r>
      <w:r w:rsidRPr="003C3C6C">
        <w:rPr>
          <w:rFonts w:ascii="Times New Roman" w:hAnsi="Times New Roman"/>
          <w:sz w:val="24"/>
          <w:szCs w:val="28"/>
        </w:rPr>
        <w:t xml:space="preserve">» </w:t>
      </w:r>
    </w:p>
    <w:p w:rsidR="009D65BF" w:rsidRPr="004A42DA" w:rsidRDefault="009D65BF" w:rsidP="009D65BF">
      <w:pPr>
        <w:pStyle w:val="a4"/>
        <w:rPr>
          <w:rFonts w:ascii="Times New Roman" w:hAnsi="Times New Roman"/>
          <w:sz w:val="24"/>
          <w:szCs w:val="24"/>
        </w:rPr>
      </w:pPr>
      <w:r w:rsidRPr="004A42DA">
        <w:rPr>
          <w:rFonts w:ascii="Times New Roman" w:hAnsi="Times New Roman"/>
          <w:sz w:val="24"/>
          <w:szCs w:val="24"/>
        </w:rPr>
        <w:t xml:space="preserve">Данная программа комплексного раннего развития детей от 1-до года составлена на основе </w:t>
      </w:r>
      <w:proofErr w:type="gramStart"/>
      <w:r w:rsidRPr="004A42DA">
        <w:rPr>
          <w:rFonts w:ascii="Times New Roman" w:hAnsi="Times New Roman"/>
          <w:sz w:val="24"/>
          <w:szCs w:val="24"/>
        </w:rPr>
        <w:t>изучения  программ</w:t>
      </w:r>
      <w:proofErr w:type="gramEnd"/>
      <w:r w:rsidRPr="004A42DA">
        <w:rPr>
          <w:rFonts w:ascii="Times New Roman" w:hAnsi="Times New Roman"/>
          <w:sz w:val="24"/>
          <w:szCs w:val="24"/>
        </w:rPr>
        <w:t xml:space="preserve"> дошкольного образования для работы с детьми раннего возраста: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4A42DA">
        <w:rPr>
          <w:rFonts w:ascii="Times New Roman" w:hAnsi="Times New Roman"/>
          <w:sz w:val="24"/>
          <w:szCs w:val="24"/>
        </w:rPr>
        <w:t>«Программы воспитания и обучения в детском саду (по ред.. М.А. Васильевой, В.В. Гербовой, Т.С. Комаровой), - Программа С. и Е. Железновых «Музыка с мамой» -и других.</w:t>
      </w:r>
    </w:p>
    <w:p w:rsidR="00F22A3D" w:rsidRDefault="00F22A3D" w:rsidP="00F22A3D">
      <w:pPr>
        <w:pStyle w:val="a4"/>
        <w:rPr>
          <w:b/>
          <w:bCs/>
          <w:sz w:val="24"/>
          <w:szCs w:val="27"/>
        </w:rPr>
      </w:pPr>
    </w:p>
    <w:p w:rsidR="00F22A3D" w:rsidRPr="00892861" w:rsidRDefault="00F22A3D" w:rsidP="00F22A3D">
      <w:pPr>
        <w:pStyle w:val="a4"/>
        <w:rPr>
          <w:rFonts w:ascii="Times New Roman" w:hAnsi="Times New Roman"/>
        </w:rPr>
      </w:pPr>
      <w:r w:rsidRPr="00892861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92861">
        <w:rPr>
          <w:rFonts w:ascii="Times New Roman" w:hAnsi="Times New Roman"/>
          <w:sz w:val="24"/>
          <w:szCs w:val="27"/>
        </w:rPr>
        <w:t xml:space="preserve">: </w:t>
      </w:r>
      <w:r w:rsidRPr="00F22A3D">
        <w:rPr>
          <w:rFonts w:ascii="Times New Roman" w:hAnsi="Times New Roman"/>
          <w:sz w:val="24"/>
        </w:rPr>
        <w:t>социально-гуманитарная направленность.</w:t>
      </w:r>
    </w:p>
    <w:p w:rsidR="00F22A3D" w:rsidRPr="003C3C6C" w:rsidRDefault="00F22A3D" w:rsidP="00F22A3D">
      <w:pPr>
        <w:pStyle w:val="a3"/>
        <w:rPr>
          <w:sz w:val="22"/>
        </w:rPr>
      </w:pPr>
      <w:r w:rsidRPr="003C3C6C">
        <w:rPr>
          <w:b/>
          <w:bCs/>
          <w:szCs w:val="27"/>
        </w:rPr>
        <w:t>Возраст обучающихся</w:t>
      </w:r>
      <w:r w:rsidRPr="003C3C6C">
        <w:rPr>
          <w:szCs w:val="27"/>
        </w:rPr>
        <w:t xml:space="preserve">: </w:t>
      </w:r>
      <w:r>
        <w:rPr>
          <w:szCs w:val="27"/>
        </w:rPr>
        <w:t>1</w:t>
      </w:r>
      <w:r w:rsidRPr="003C3C6C">
        <w:rPr>
          <w:szCs w:val="27"/>
        </w:rPr>
        <w:t>-</w:t>
      </w:r>
      <w:r>
        <w:rPr>
          <w:szCs w:val="27"/>
        </w:rPr>
        <w:t>2</w:t>
      </w:r>
      <w:r w:rsidRPr="003C3C6C">
        <w:rPr>
          <w:szCs w:val="27"/>
        </w:rPr>
        <w:t xml:space="preserve"> </w:t>
      </w:r>
      <w:r>
        <w:rPr>
          <w:szCs w:val="27"/>
        </w:rPr>
        <w:t>года</w:t>
      </w:r>
      <w:r w:rsidRPr="003C3C6C">
        <w:rPr>
          <w:szCs w:val="27"/>
        </w:rPr>
        <w:t>.</w:t>
      </w:r>
    </w:p>
    <w:p w:rsidR="00F22A3D" w:rsidRPr="003C3C6C" w:rsidRDefault="00F22A3D" w:rsidP="00F22A3D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3C3C6C">
        <w:rPr>
          <w:rFonts w:ascii="Times New Roman" w:hAnsi="Times New Roman"/>
          <w:sz w:val="24"/>
          <w:szCs w:val="28"/>
        </w:rPr>
        <w:t xml:space="preserve">: </w:t>
      </w:r>
      <w:r>
        <w:rPr>
          <w:rFonts w:ascii="Times New Roman" w:hAnsi="Times New Roman"/>
          <w:sz w:val="24"/>
          <w:szCs w:val="28"/>
        </w:rPr>
        <w:t>1</w:t>
      </w:r>
      <w:r w:rsidRPr="003C3C6C">
        <w:rPr>
          <w:rFonts w:ascii="Times New Roman" w:hAnsi="Times New Roman"/>
          <w:sz w:val="24"/>
          <w:szCs w:val="28"/>
        </w:rPr>
        <w:t xml:space="preserve"> год</w:t>
      </w:r>
      <w:r>
        <w:rPr>
          <w:rFonts w:ascii="Times New Roman" w:hAnsi="Times New Roman"/>
          <w:sz w:val="24"/>
          <w:szCs w:val="28"/>
        </w:rPr>
        <w:t>.</w:t>
      </w:r>
      <w:r w:rsidRPr="003C3C6C">
        <w:rPr>
          <w:rFonts w:ascii="Times New Roman" w:hAnsi="Times New Roman"/>
          <w:sz w:val="24"/>
          <w:szCs w:val="28"/>
        </w:rPr>
        <w:t xml:space="preserve"> </w:t>
      </w:r>
    </w:p>
    <w:p w:rsidR="00F22A3D" w:rsidRPr="00292CC6" w:rsidRDefault="00F22A3D" w:rsidP="00F22A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2A3D" w:rsidRPr="003A3591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3A3591">
        <w:rPr>
          <w:rStyle w:val="a5"/>
          <w:rFonts w:ascii="Times New Roman" w:hAnsi="Times New Roman"/>
          <w:sz w:val="24"/>
          <w:szCs w:val="24"/>
        </w:rPr>
        <w:t>Режим занятий:</w:t>
      </w:r>
    </w:p>
    <w:p w:rsidR="009D65BF" w:rsidRPr="003A3591" w:rsidRDefault="009D65BF" w:rsidP="009D65BF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раза в неделю по 2 занятия</w:t>
      </w:r>
      <w:r w:rsidRPr="003A3591">
        <w:rPr>
          <w:rFonts w:ascii="Times New Roman" w:hAnsi="Times New Roman"/>
          <w:sz w:val="24"/>
          <w:szCs w:val="24"/>
        </w:rPr>
        <w:t xml:space="preserve">, продолжительность занятия – </w:t>
      </w:r>
      <w:r>
        <w:rPr>
          <w:rFonts w:ascii="Times New Roman" w:hAnsi="Times New Roman"/>
          <w:sz w:val="24"/>
          <w:szCs w:val="24"/>
        </w:rPr>
        <w:t xml:space="preserve">10-15 </w:t>
      </w:r>
      <w:proofErr w:type="gramStart"/>
      <w:r>
        <w:rPr>
          <w:rFonts w:ascii="Times New Roman" w:hAnsi="Times New Roman"/>
          <w:sz w:val="24"/>
          <w:szCs w:val="24"/>
        </w:rPr>
        <w:t>мин,</w:t>
      </w:r>
      <w:r w:rsidRPr="003A3591">
        <w:rPr>
          <w:rFonts w:ascii="Times New Roman" w:hAnsi="Times New Roman"/>
          <w:sz w:val="24"/>
          <w:szCs w:val="24"/>
        </w:rPr>
        <w:t xml:space="preserve">  всего</w:t>
      </w:r>
      <w:proofErr w:type="gramEnd"/>
      <w:r w:rsidRPr="003A35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  <w:r w:rsidRPr="003A3591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 xml:space="preserve"> в месяц</w:t>
      </w:r>
      <w:r w:rsidRPr="003A3591">
        <w:rPr>
          <w:rFonts w:ascii="Times New Roman" w:hAnsi="Times New Roman"/>
          <w:sz w:val="24"/>
          <w:szCs w:val="24"/>
        </w:rPr>
        <w:t>.</w:t>
      </w:r>
    </w:p>
    <w:p w:rsidR="00F22A3D" w:rsidRDefault="00F22A3D" w:rsidP="00F22A3D">
      <w:pPr>
        <w:rPr>
          <w:rFonts w:ascii="Times New Roman" w:hAnsi="Times New Roman" w:cs="Times New Roman"/>
          <w:b/>
          <w:sz w:val="24"/>
          <w:szCs w:val="24"/>
        </w:rPr>
      </w:pPr>
    </w:p>
    <w:p w:rsid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 программы</w:t>
      </w:r>
      <w:r>
        <w:rPr>
          <w:rFonts w:ascii="Times New Roman" w:hAnsi="Times New Roman"/>
          <w:sz w:val="24"/>
          <w:szCs w:val="24"/>
        </w:rPr>
        <w:t xml:space="preserve">: развитие интеллектуальных и творческих качеств личности ребёнка раннего возраста. </w:t>
      </w:r>
    </w:p>
    <w:p w:rsidR="00F22A3D" w:rsidRDefault="00F22A3D" w:rsidP="00F22A3D">
      <w:pPr>
        <w:pStyle w:val="a4"/>
        <w:rPr>
          <w:rFonts w:ascii="Times New Roman" w:hAnsi="Times New Roman"/>
          <w:sz w:val="24"/>
        </w:rPr>
      </w:pPr>
    </w:p>
    <w:p w:rsid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задачи развивающей программы: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совершенствование познавательных процессов ребенка (восприятие, внимание, память, мышление, воображение); 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речи; 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сенсорно-математических способностей; 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двигательной активности, мелкой и общей моторики; 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навыков общения со взрослыми и сверстниками; 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творческих способностей ребенка</w:t>
      </w:r>
    </w:p>
    <w:p w:rsidR="00F22A3D" w:rsidRDefault="00F22A3D" w:rsidP="00F22A3D">
      <w:pPr>
        <w:pStyle w:val="a4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музыкально-ритмических движений.</w:t>
      </w:r>
    </w:p>
    <w:p w:rsidR="00F22A3D" w:rsidRDefault="00F22A3D" w:rsidP="00F22A3D">
      <w:pPr>
        <w:pStyle w:val="a3"/>
        <w:rPr>
          <w:szCs w:val="27"/>
        </w:rPr>
      </w:pPr>
      <w:r w:rsidRPr="003C3C6C">
        <w:rPr>
          <w:b/>
          <w:bCs/>
          <w:szCs w:val="27"/>
        </w:rPr>
        <w:t>Разделы программы</w:t>
      </w:r>
      <w:r w:rsidRPr="003C3C6C">
        <w:rPr>
          <w:szCs w:val="27"/>
        </w:rPr>
        <w:t>:</w:t>
      </w:r>
    </w:p>
    <w:p w:rsidR="00F22A3D" w:rsidRDefault="00F22A3D" w:rsidP="00F22A3D">
      <w:pPr>
        <w:pStyle w:val="a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1.</w:t>
      </w:r>
      <w:r w:rsidRPr="00F22A3D">
        <w:t xml:space="preserve"> </w:t>
      </w:r>
      <w:r>
        <w:rPr>
          <w:rFonts w:ascii="Times New Roman" w:hAnsi="Times New Roman"/>
          <w:sz w:val="24"/>
          <w:szCs w:val="24"/>
        </w:rPr>
        <w:t>Логико-математическое развитие.</w:t>
      </w:r>
    </w:p>
    <w:p w:rsid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Музыкально-ритмическая деятельность</w:t>
      </w:r>
    </w:p>
    <w:p w:rsidR="00F22A3D" w:rsidRDefault="00F22A3D" w:rsidP="00F22A3D">
      <w:pPr>
        <w:pStyle w:val="a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Развитие речи, окружающий мир.</w:t>
      </w:r>
    </w:p>
    <w:p w:rsid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ИЗО-деятельность</w:t>
      </w:r>
    </w:p>
    <w:p w:rsid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(рисунок, лепка, аппликация - чередуются)</w:t>
      </w:r>
    </w:p>
    <w:p w:rsidR="00F22A3D" w:rsidRDefault="00F22A3D" w:rsidP="00F22A3D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  <w:rPr>
          <w:b/>
          <w:szCs w:val="32"/>
        </w:rPr>
      </w:pPr>
    </w:p>
    <w:p w:rsidR="00F22A3D" w:rsidRPr="00292CC6" w:rsidRDefault="00F22A3D" w:rsidP="00F22A3D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both"/>
      </w:pPr>
      <w:r w:rsidRPr="003C3C6C">
        <w:rPr>
          <w:b/>
          <w:szCs w:val="32"/>
        </w:rPr>
        <w:t>Формы организации обучения:</w:t>
      </w:r>
      <w:r>
        <w:rPr>
          <w:b/>
          <w:szCs w:val="32"/>
        </w:rPr>
        <w:t xml:space="preserve"> </w:t>
      </w:r>
      <w:r w:rsidRPr="00292CC6">
        <w:t xml:space="preserve">Специально </w:t>
      </w:r>
      <w:r w:rsidRPr="00292CC6">
        <w:rPr>
          <w:szCs w:val="28"/>
        </w:rPr>
        <w:t>организованное занятие</w:t>
      </w:r>
      <w:r w:rsidRPr="00292CC6">
        <w:t xml:space="preserve"> в учебных группах</w:t>
      </w:r>
      <w:r>
        <w:t>.</w:t>
      </w:r>
      <w:r w:rsidRPr="00F22A3D">
        <w:t xml:space="preserve"> </w:t>
      </w:r>
      <w:r>
        <w:t xml:space="preserve">Занятия у детей от 1 года – до 2-х лет </w:t>
      </w:r>
      <w:r w:rsidRPr="00F22A3D">
        <w:rPr>
          <w:b/>
        </w:rPr>
        <w:t>проводятся вместе с родителями</w:t>
      </w:r>
      <w:r>
        <w:t>, т.к. дети в этом возрасте еще очень связаны с родителями и плохо воспринимают посторонних взрослых, если рядом нет родного человека, т.к. общение с педагогами повышает культуру родителей, подчас заставляет их по-другому взглянуть на собственного ребенка и свое отношение к нему.</w:t>
      </w:r>
    </w:p>
    <w:p w:rsidR="00F22A3D" w:rsidRDefault="00F22A3D" w:rsidP="00F22A3D">
      <w:pPr>
        <w:pStyle w:val="a4"/>
        <w:rPr>
          <w:rFonts w:ascii="Times New Roman" w:hAnsi="Times New Roman"/>
          <w:b/>
          <w:sz w:val="28"/>
        </w:rPr>
      </w:pP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8"/>
        </w:rPr>
      </w:pPr>
      <w:r w:rsidRPr="00F22A3D">
        <w:rPr>
          <w:rFonts w:ascii="Times New Roman" w:hAnsi="Times New Roman"/>
          <w:b/>
          <w:sz w:val="28"/>
        </w:rPr>
        <w:lastRenderedPageBreak/>
        <w:t>Планируемые результаты:</w:t>
      </w:r>
    </w:p>
    <w:p w:rsid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</w:p>
    <w:p w:rsidR="00F22A3D" w:rsidRDefault="00F22A3D" w:rsidP="00F22A3D">
      <w:pPr>
        <w:pStyle w:val="a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концу года обучения дети должны научиться: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>Логико-математическое развитие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0"/>
          <w:szCs w:val="24"/>
        </w:rPr>
      </w:pPr>
      <w:proofErr w:type="gramStart"/>
      <w:r w:rsidRPr="00F22A3D">
        <w:rPr>
          <w:rFonts w:ascii="Times New Roman" w:hAnsi="Times New Roman"/>
          <w:b/>
          <w:sz w:val="20"/>
          <w:szCs w:val="24"/>
        </w:rPr>
        <w:t>ПРОДУКТИВНАЯ  (</w:t>
      </w:r>
      <w:proofErr w:type="gramEnd"/>
      <w:r w:rsidRPr="00F22A3D">
        <w:rPr>
          <w:rFonts w:ascii="Times New Roman" w:hAnsi="Times New Roman"/>
          <w:b/>
          <w:i/>
          <w:sz w:val="20"/>
          <w:szCs w:val="24"/>
        </w:rPr>
        <w:t>конструктивная</w:t>
      </w:r>
      <w:r w:rsidRPr="00F22A3D">
        <w:rPr>
          <w:rFonts w:ascii="Times New Roman" w:hAnsi="Times New Roman"/>
          <w:b/>
          <w:sz w:val="20"/>
          <w:szCs w:val="24"/>
        </w:rPr>
        <w:t xml:space="preserve">) ДЕЯТЕЛЬНОСТЬ.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Умеет нанизывать на стержень пирамидки 2-3 кольца одинакового размера; собирает с помощью взрослого в определённой последовательности пирамидку на конусной основе, состоящую из 2-3 колпачков разных размеров;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Совершает разнообразные действия с предметами (открыть-закрыть, нанизать-снять, прокатать, втыкать, шнуровать, накладывать), ориентируясь на: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величину (большой, маленький),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цвет (красный, синий, зелёный, жёлтый),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базовую плоскостную фигуру (круг, квадрат, треугольник). -Действует с различными дидактическими игрушками (</w:t>
      </w:r>
      <w:proofErr w:type="spellStart"/>
      <w:r w:rsidRPr="00F22A3D">
        <w:rPr>
          <w:rFonts w:ascii="Times New Roman" w:hAnsi="Times New Roman"/>
          <w:sz w:val="24"/>
          <w:szCs w:val="24"/>
        </w:rPr>
        <w:t>шаробросы</w:t>
      </w:r>
      <w:proofErr w:type="spellEnd"/>
      <w:r w:rsidRPr="00F22A3D">
        <w:rPr>
          <w:rFonts w:ascii="Times New Roman" w:hAnsi="Times New Roman"/>
          <w:sz w:val="24"/>
          <w:szCs w:val="24"/>
        </w:rPr>
        <w:t>, дидактические коробки и др.)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- С помощью взрослого собирает пирамидку из 4-5 </w:t>
      </w:r>
      <w:proofErr w:type="gramStart"/>
      <w:r w:rsidRPr="00F22A3D">
        <w:rPr>
          <w:rFonts w:ascii="Times New Roman" w:hAnsi="Times New Roman"/>
          <w:sz w:val="24"/>
          <w:szCs w:val="24"/>
        </w:rPr>
        <w:t>колец(</w:t>
      </w:r>
      <w:proofErr w:type="gramEnd"/>
      <w:r w:rsidRPr="00F22A3D">
        <w:rPr>
          <w:rFonts w:ascii="Times New Roman" w:hAnsi="Times New Roman"/>
          <w:sz w:val="24"/>
          <w:szCs w:val="24"/>
        </w:rPr>
        <w:t>от большого к маленькому), из 4-5 колпачков;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- Умеет подбирать крышки (круглые, квадратные) к </w:t>
      </w:r>
      <w:proofErr w:type="gramStart"/>
      <w:r w:rsidRPr="00F22A3D">
        <w:rPr>
          <w:rFonts w:ascii="Times New Roman" w:hAnsi="Times New Roman"/>
          <w:sz w:val="24"/>
          <w:szCs w:val="24"/>
        </w:rPr>
        <w:t>коробочкам  соответствующих</w:t>
      </w:r>
      <w:proofErr w:type="gramEnd"/>
      <w:r w:rsidRPr="00F22A3D">
        <w:rPr>
          <w:rFonts w:ascii="Times New Roman" w:hAnsi="Times New Roman"/>
          <w:sz w:val="24"/>
          <w:szCs w:val="24"/>
        </w:rPr>
        <w:t xml:space="preserve"> форм; собирать двухместные дидактические игрушки(матрёшки, бочонки),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Составляет разрезные картинки из двух частей (пирамидка, яблоко и др.);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Соотносит плоскостные фигуры (круг, квадрат, прямоугольник) с отверстиями дидактической коробки;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По предложению взрослого отбирает предметы определённого цвета.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>ФЭМП.КОЛИЧЕСТВО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 Может образовать группу из однородных предметов.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 Различает один и много предметов.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 xml:space="preserve">ВЕЛИЧИНА  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различает большие и маленькие предметы.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 xml:space="preserve">ФОРМА:         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 -Узнает шар и куб.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Cs w:val="24"/>
        </w:rPr>
      </w:pPr>
      <w:r w:rsidRPr="00F22A3D">
        <w:rPr>
          <w:rFonts w:ascii="Times New Roman" w:hAnsi="Times New Roman"/>
          <w:b/>
          <w:szCs w:val="24"/>
        </w:rPr>
        <w:t>ФОРМИРОВАНИЕ ЭЛЕМЕНТАРНЫХ ЭКОЛОГИЧЕСКИХ ПРЕДСТАВЛЕНИЙ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-Узнает некоторых домашних и диких животных, их детенышей.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- Различает некоторые овощи и </w:t>
      </w:r>
      <w:proofErr w:type="gramStart"/>
      <w:r w:rsidRPr="00F22A3D">
        <w:rPr>
          <w:rFonts w:ascii="Times New Roman" w:hAnsi="Times New Roman"/>
          <w:sz w:val="24"/>
          <w:szCs w:val="24"/>
        </w:rPr>
        <w:t>фрукты  (</w:t>
      </w:r>
      <w:proofErr w:type="gramEnd"/>
      <w:r w:rsidRPr="00F22A3D">
        <w:rPr>
          <w:rFonts w:ascii="Times New Roman" w:hAnsi="Times New Roman"/>
          <w:sz w:val="24"/>
          <w:szCs w:val="24"/>
        </w:rPr>
        <w:t>1-2 вида).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Речевое развитие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>РАЗВИТИЕ ПОНИМАНИЯ РЕЧИ: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- Участвует в упражнении подбирать знакомые предметы </w:t>
      </w:r>
      <w:proofErr w:type="gramStart"/>
      <w:r w:rsidRPr="00F22A3D">
        <w:rPr>
          <w:rFonts w:ascii="Times New Roman" w:hAnsi="Times New Roman"/>
          <w:sz w:val="24"/>
          <w:szCs w:val="24"/>
        </w:rPr>
        <w:t>по  цвету</w:t>
      </w:r>
      <w:proofErr w:type="gramEnd"/>
      <w:r w:rsidRPr="00F22A3D">
        <w:rPr>
          <w:rFonts w:ascii="Times New Roman" w:hAnsi="Times New Roman"/>
          <w:sz w:val="24"/>
          <w:szCs w:val="24"/>
        </w:rPr>
        <w:t>(по указанию взрослого);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-Понимает слова, обозначающие способы передвижения животных (летает, бегает и т.д.), способы питания (клюёт, лакает и т.п.), голосовые реакции (мяукает, лает и т.д.), способы передвижения человека (идёт, бежит и т.п.), его трудовые действия (стирает, подметает), а также слова, характеризующие его настроение, состояние (испугался, плачет).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Понимает предложения с предлогами В, НА.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Узнаёт и показывает знакомые предметы независимо от их размера и цвета (мяч большой и маленький, красный и синий и т.п.).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>РАЗВИТИЕ АКТИВНОЙ РЕЧИ: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 Пытается заменять звукоподражательные слова общеупотребительными (вместо АВ-АВ – СОБАКА и т.п.)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Пытается произносить по подражанию новые слова, предложения из 2-3 слов; отвечать короткой фразой на понятные вопросы взрослых;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Пытается называть предметы ближайшего окружения в естественной среде, на картинках; узнавать и называть на картинках людей различного пола и возраста;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lastRenderedPageBreak/>
        <w:t>Изобразительная деятельность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 xml:space="preserve">Рисование.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Знает назначение карандашей, красок, кисти и клея;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С помощью взрослого учится разным способам изображения: штампование предметами, дорисовывание и прорисовывание деталей предметов;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Под руководством взрослого учится изображать предмет, окружая его предметами разных форм – создавать сюжет.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Учится правильно пользоваться карандашами, кистью и красками.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 xml:space="preserve">Лепка.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С помощью взрослого учится раскатывать пластилин прямыми и круговыми движениями кистей рук; отламывать маленькие комочки, сплющивать их ладонями;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 xml:space="preserve">Аппликация. 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 xml:space="preserve">- С помощью взрослого создает изображения предметов из готовых фигур. </w:t>
      </w:r>
    </w:p>
    <w:p w:rsidR="00F22A3D" w:rsidRPr="00F22A3D" w:rsidRDefault="00F22A3D" w:rsidP="00F22A3D">
      <w:pPr>
        <w:pStyle w:val="a4"/>
        <w:rPr>
          <w:rFonts w:ascii="Times New Roman" w:hAnsi="Times New Roman"/>
          <w:b/>
          <w:sz w:val="24"/>
          <w:szCs w:val="24"/>
        </w:rPr>
      </w:pPr>
      <w:r w:rsidRPr="00F22A3D">
        <w:rPr>
          <w:rFonts w:ascii="Times New Roman" w:hAnsi="Times New Roman"/>
          <w:b/>
          <w:sz w:val="24"/>
          <w:szCs w:val="24"/>
        </w:rPr>
        <w:t>Музыкально-ритмическая деятельность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Пытается с помощью взрослого изображать слова песни;</w:t>
      </w:r>
    </w:p>
    <w:p w:rsidR="00F22A3D" w:rsidRPr="00F22A3D" w:rsidRDefault="00F22A3D" w:rsidP="00F22A3D">
      <w:pPr>
        <w:pStyle w:val="a4"/>
        <w:rPr>
          <w:rFonts w:ascii="Times New Roman" w:hAnsi="Times New Roman"/>
          <w:sz w:val="24"/>
          <w:szCs w:val="24"/>
        </w:rPr>
      </w:pPr>
      <w:r w:rsidRPr="00F22A3D">
        <w:rPr>
          <w:rFonts w:ascii="Times New Roman" w:hAnsi="Times New Roman"/>
          <w:sz w:val="24"/>
          <w:szCs w:val="24"/>
        </w:rPr>
        <w:t>- Учится выполнять танцевальные движения: кружиться, притопывать попеременно ногами, двигаться по музыку с предметами (флажки, листочки, платочки т.п.).</w:t>
      </w:r>
    </w:p>
    <w:p w:rsidR="00804328" w:rsidRDefault="00804328" w:rsidP="00F22A3D">
      <w:pPr>
        <w:pStyle w:val="a4"/>
      </w:pPr>
    </w:p>
    <w:sectPr w:rsidR="0080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10360"/>
    <w:multiLevelType w:val="hybridMultilevel"/>
    <w:tmpl w:val="B31495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64D0D"/>
    <w:multiLevelType w:val="multilevel"/>
    <w:tmpl w:val="767CE37A"/>
    <w:lvl w:ilvl="0">
      <w:start w:val="1"/>
      <w:numFmt w:val="decimal"/>
      <w:lvlText w:val="%1."/>
      <w:lvlJc w:val="left"/>
      <w:pPr>
        <w:ind w:left="562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1980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2" w15:restartNumberingAfterBreak="0">
    <w:nsid w:val="55E9234D"/>
    <w:multiLevelType w:val="hybridMultilevel"/>
    <w:tmpl w:val="142A100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BB04D9"/>
    <w:multiLevelType w:val="hybridMultilevel"/>
    <w:tmpl w:val="85BC2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3D"/>
    <w:rsid w:val="00804328"/>
    <w:rsid w:val="009D65BF"/>
    <w:rsid w:val="00F2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137D"/>
  <w15:chartTrackingRefBased/>
  <w15:docId w15:val="{3F0A7748-11B0-43C0-B733-A404905D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22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22A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listparagraphcxspmiddle">
    <w:name w:val="msolistparagraphcxspmiddle"/>
    <w:basedOn w:val="a"/>
    <w:rsid w:val="00F22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F22A3D"/>
    <w:rPr>
      <w:b/>
      <w:bCs/>
    </w:rPr>
  </w:style>
  <w:style w:type="character" w:styleId="a6">
    <w:name w:val="Emphasis"/>
    <w:basedOn w:val="a0"/>
    <w:qFormat/>
    <w:rsid w:val="00F22A3D"/>
    <w:rPr>
      <w:i/>
      <w:iCs/>
    </w:rPr>
  </w:style>
  <w:style w:type="paragraph" w:styleId="a7">
    <w:name w:val="List Paragraph"/>
    <w:basedOn w:val="a"/>
    <w:uiPriority w:val="34"/>
    <w:qFormat/>
    <w:rsid w:val="00F22A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2</cp:revision>
  <dcterms:created xsi:type="dcterms:W3CDTF">2021-10-28T17:55:00Z</dcterms:created>
  <dcterms:modified xsi:type="dcterms:W3CDTF">2021-10-28T19:28:00Z</dcterms:modified>
</cp:coreProperties>
</file>