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824" w:rsidRDefault="00795824"/>
    <w:p w:rsidR="002669F9" w:rsidRDefault="002669F9"/>
    <w:p w:rsidR="002669F9" w:rsidRDefault="002669F9">
      <w:r w:rsidRPr="002669F9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9F9" w:rsidRDefault="002669F9"/>
    <w:p w:rsidR="002669F9" w:rsidRDefault="002669F9"/>
    <w:p w:rsidR="002669F9" w:rsidRDefault="002669F9"/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</w:t>
      </w: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 w:rsidRPr="00880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Настоящее Положение о порядке и основании перевода, отчисления и восстановления обучающихся </w:t>
      </w:r>
      <w:r w:rsidRPr="00880242">
        <w:rPr>
          <w:rFonts w:ascii="Times New Roman" w:hAnsi="Times New Roman" w:cs="Times New Roman"/>
          <w:sz w:val="28"/>
          <w:szCs w:val="28"/>
        </w:rPr>
        <w:t>Частного учреждения дополнительного образования «Детский учебный центр «Малышки» г. Светлый</w:t>
      </w:r>
      <w:r w:rsidRPr="007174A1">
        <w:rPr>
          <w:rFonts w:ascii="Times New Roman" w:hAnsi="Times New Roman" w:cs="Times New Roman"/>
          <w:sz w:val="28"/>
          <w:szCs w:val="28"/>
        </w:rPr>
        <w:t xml:space="preserve">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Учреждение) разработано в соответствии с Федеральным Законом </w:t>
      </w:r>
      <w:proofErr w:type="spellStart"/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«Об образовании в РФ», Приказом Министерства просвещения Российской Федерации No196 от 09.11.2018 г. «О утверждении Порядка организации и осуществления образовательной деятельности по дополнительным общеобразовательным программам» и на основании Устава Учреждения.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1.2 Положение является локальным нормативным актом Учреждения, устанавливающим основания и определяющим процедуры перевода, </w:t>
      </w:r>
      <w:proofErr w:type="gramStart"/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отчисления и восстановления</w:t>
      </w:r>
      <w:proofErr w:type="gramEnd"/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дополнительным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общеразвивающим программам.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1.3 Порядок и основание перевода, </w:t>
      </w:r>
      <w:proofErr w:type="gramStart"/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отчисления и восстановления</w:t>
      </w:r>
      <w:proofErr w:type="gramEnd"/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 части не урегулированной законодательством Российской Федерации в области образовании, устанавливается Учреждением самостоятельно.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880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и основание перевода обучающихся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Школьники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бучающиеся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программе «Английский язык для школьников»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полностью освоившие программу предыдущего учебного года, переводятся на следующий учебный год на основании итогов промежуточной аттестации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заявлению родителей.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 об образовании в этом случае подлежит продлению.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Дошкольники, обучающиеся по всем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программам,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освоившие программу предыдущего учебного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(учитываются мнения всех педагогов дополнительного обучения)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переводятся на следующий учебный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заявлению родителей.</w:t>
      </w: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расформирования учебной группы в течение учебного года по объективным причинам (длительная болезнь педагога, увольнение педагога, расформирование учебной группы в виду несоответствия количества обучающихся требуемым нормативам и т.д.) обучающемуся предоставляется право перевода в другие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группы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при наличии свободных мест в учебных группах.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Спорные вопросы, возникающие в ходе перевода обучающегося, решаются совместно педагогом дополнительного образования, родителями (законными представителями) и представителями администрации Учреждения в порядке, установленном локальными актами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Учреждения (Положение о комиссии по урегулированию споров между участниками образовательных отношений).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9F9" w:rsidRDefault="002669F9" w:rsidP="00266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80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отчисления обучающихся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669F9" w:rsidRPr="00880242" w:rsidRDefault="002669F9" w:rsidP="00266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 Основанием для отчисления обучающегося является: </w:t>
      </w:r>
      <w:r w:rsidRPr="00880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− выраженное волеизъявление обучающегося (при наличии заявления от родителя (законного представителя); </w:t>
      </w:r>
    </w:p>
    <w:p w:rsidR="002669F9" w:rsidRDefault="002669F9" w:rsidP="002669F9">
      <w:pPr>
        <w:pStyle w:val="a3"/>
        <w:rPr>
          <w:rStyle w:val="markedcontent"/>
          <w:rFonts w:ascii="Times New Roman" w:hAnsi="Times New Roman" w:cs="Times New Roman"/>
          <w:sz w:val="28"/>
          <w:szCs w:val="28"/>
        </w:rPr>
      </w:pP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− невыполнение учебного плана обучающимся; </w:t>
      </w:r>
      <w:r w:rsidRPr="00880242"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>− по итогам успешного завершения обучения по дополнительной общеразвивающей программ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е</w:t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; </w:t>
      </w:r>
      <w:r w:rsidRPr="00880242"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− медицинское заключение, исключающее возможность дальнейшего продолжения обучения в Учреждении; </w:t>
      </w:r>
      <w:r w:rsidRPr="00880242"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− нарушение Правил внутреннего распорядка Учреждения; </w:t>
      </w:r>
      <w:r w:rsidRPr="00880242"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− совершение противоправных действий и неоднократные нарушения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обучающимся или </w:t>
      </w:r>
      <w:r w:rsidRPr="00880242">
        <w:rPr>
          <w:rFonts w:eastAsia="Times New Roman"/>
          <w:lang w:eastAsia="ru-RU"/>
        </w:rPr>
        <w:t xml:space="preserve">родителя (законного </w:t>
      </w:r>
      <w:r>
        <w:rPr>
          <w:rFonts w:eastAsia="Times New Roman"/>
          <w:lang w:eastAsia="ru-RU"/>
        </w:rPr>
        <w:t xml:space="preserve">представителя) </w:t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>Устава Учреждения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>, Правил внутреннего распорядка в Учреждении, Правил поведения</w:t>
      </w:r>
      <w:r w:rsidRPr="00562E9E">
        <w:t xml:space="preserve"> </w:t>
      </w:r>
      <w:r w:rsidRPr="00562E9E">
        <w:rPr>
          <w:rStyle w:val="markedcontent"/>
          <w:rFonts w:ascii="Times New Roman" w:hAnsi="Times New Roman" w:cs="Times New Roman"/>
          <w:sz w:val="28"/>
          <w:szCs w:val="28"/>
        </w:rPr>
        <w:t>внутреннего распорядка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62E9E">
        <w:rPr>
          <w:rStyle w:val="markedcontent"/>
          <w:rFonts w:ascii="Times New Roman" w:hAnsi="Times New Roman" w:cs="Times New Roman"/>
          <w:sz w:val="28"/>
          <w:szCs w:val="28"/>
        </w:rPr>
        <w:t>для родителей обучающихся</w:t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;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Памятки о поведении для обучающихся.</w:t>
      </w:r>
      <w:r w:rsidRPr="00880242"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3.2 Отчисление обучающегося производится по приказу директора Учреждения и оформляется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администратором </w:t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отметкой о выбытии в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ведомости посещения. </w:t>
      </w:r>
    </w:p>
    <w:p w:rsidR="002669F9" w:rsidRPr="00880242" w:rsidRDefault="002669F9" w:rsidP="002669F9">
      <w:pPr>
        <w:pStyle w:val="a3"/>
        <w:rPr>
          <w:rFonts w:ascii="Times New Roman" w:hAnsi="Times New Roman" w:cs="Times New Roman"/>
          <w:sz w:val="28"/>
          <w:szCs w:val="28"/>
        </w:rPr>
      </w:pP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3.3 Спорные вопросы, возникающие в ходе отчисления обучающегося из учебной группы, решаются совместно педагогом дополнительного образования, родителями (законными представителями) и представителями администрации Учреждения в порядке, установленном локальными актами Учреждения (Положение о комиссии по урегулированию споров между </w:t>
      </w:r>
      <w:r w:rsidRPr="00880242">
        <w:rPr>
          <w:rFonts w:ascii="Times New Roman" w:hAnsi="Times New Roman" w:cs="Times New Roman"/>
          <w:sz w:val="28"/>
          <w:szCs w:val="28"/>
        </w:rPr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участниками образовательных отношений). </w:t>
      </w:r>
      <w:r w:rsidRPr="00880242">
        <w:rPr>
          <w:rFonts w:ascii="Times New Roman" w:hAnsi="Times New Roman" w:cs="Times New Roman"/>
          <w:sz w:val="28"/>
          <w:szCs w:val="28"/>
        </w:rPr>
        <w:br/>
      </w:r>
      <w:r w:rsidRPr="00880242">
        <w:rPr>
          <w:rFonts w:ascii="Times New Roman" w:hAnsi="Times New Roman" w:cs="Times New Roman"/>
          <w:sz w:val="28"/>
          <w:szCs w:val="28"/>
        </w:rPr>
        <w:br/>
      </w:r>
      <w:r w:rsidRPr="00880242">
        <w:rPr>
          <w:rFonts w:ascii="Times New Roman" w:hAnsi="Times New Roman" w:cs="Times New Roman"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62E9E">
        <w:rPr>
          <w:rStyle w:val="markedcontent"/>
          <w:rFonts w:ascii="Times New Roman" w:hAnsi="Times New Roman" w:cs="Times New Roman"/>
          <w:b/>
          <w:sz w:val="28"/>
          <w:szCs w:val="28"/>
        </w:rPr>
        <w:t>4. Порядок восстановления обучающихся</w:t>
      </w:r>
    </w:p>
    <w:p w:rsidR="002669F9" w:rsidRDefault="002669F9" w:rsidP="002669F9">
      <w:pPr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2669F9" w:rsidRDefault="002669F9"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4.1 Обучающиеся, ранее отчисленные из Учреждения, имеют право на восстановление при наличии мест после личного собеседования и на основании личного заявления родителей (законных представителей) обучающихся. </w:t>
      </w:r>
      <w:r w:rsidRPr="00880242">
        <w:rPr>
          <w:rFonts w:ascii="Times New Roman" w:hAnsi="Times New Roman" w:cs="Times New Roman"/>
          <w:sz w:val="28"/>
          <w:szCs w:val="28"/>
        </w:rPr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4.2 Обучающиеся, отчисленные за нарушения Правил внутреннего распорядка Учреждения,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Памятки о поведении для обучающихся,</w:t>
      </w:r>
      <w:r w:rsidRPr="00880242"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за противоправные действия и неоднократные нарушения Устава Учреждения, право на восстановление не имеют. </w:t>
      </w:r>
      <w:r w:rsidRPr="00880242">
        <w:rPr>
          <w:rFonts w:ascii="Times New Roman" w:hAnsi="Times New Roman" w:cs="Times New Roman"/>
          <w:sz w:val="28"/>
          <w:szCs w:val="28"/>
        </w:rPr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4.3 Восстановление обучающихся в Учреждение оформляется приказом директора на основании результатов собеседования и заявления. </w:t>
      </w:r>
      <w:r w:rsidRPr="00880242">
        <w:rPr>
          <w:rFonts w:ascii="Times New Roman" w:hAnsi="Times New Roman" w:cs="Times New Roman"/>
          <w:sz w:val="28"/>
          <w:szCs w:val="28"/>
        </w:rPr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 xml:space="preserve">4.4 Спорные вопросы, возникающие в ходе восстановления обучающегося в Учреждении, решаются совместно педагогом дополнительного образования, обучающимся, достигшим возраста 14 лет, родителями (законными представителями) обучающегося и представителями администрации Учреждения в порядке, установленном локальными актами Учреждения </w:t>
      </w:r>
      <w:r w:rsidRPr="00880242">
        <w:rPr>
          <w:rFonts w:ascii="Times New Roman" w:hAnsi="Times New Roman" w:cs="Times New Roman"/>
          <w:sz w:val="28"/>
          <w:szCs w:val="28"/>
        </w:rPr>
        <w:br/>
      </w:r>
      <w:r w:rsidRPr="00880242">
        <w:rPr>
          <w:rStyle w:val="markedcontent"/>
          <w:rFonts w:ascii="Times New Roman" w:hAnsi="Times New Roman" w:cs="Times New Roman"/>
          <w:sz w:val="28"/>
          <w:szCs w:val="28"/>
        </w:rPr>
        <w:t>(Положение о комиссии по урегулированию споров между участниками образовательных отношений).</w:t>
      </w:r>
    </w:p>
    <w:sectPr w:rsidR="002669F9" w:rsidSect="002669F9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F9"/>
    <w:rsid w:val="002669F9"/>
    <w:rsid w:val="0079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A8E15"/>
  <w15:chartTrackingRefBased/>
  <w15:docId w15:val="{D98516C0-04C4-4307-AD87-789654C1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2669F9"/>
  </w:style>
  <w:style w:type="paragraph" w:styleId="a3">
    <w:name w:val="No Spacing"/>
    <w:uiPriority w:val="1"/>
    <w:qFormat/>
    <w:rsid w:val="002669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2021-10-20T21:36:00Z</dcterms:created>
  <dcterms:modified xsi:type="dcterms:W3CDTF">2021-10-20T21:40:00Z</dcterms:modified>
</cp:coreProperties>
</file>